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2AD3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Lesson Plan: Understanding Entrepreneurship and Identifying Business Opportunities</w:t>
      </w:r>
    </w:p>
    <w:p w14:paraId="7BAFB159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Objective: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To explore the concept of entrepreneurship, understand the role of addressing human unhappiness in business success, and identify potential business opportunities.</w:t>
      </w:r>
    </w:p>
    <w:p w14:paraId="1E33953A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Duration: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</w:rPr>
        <w:t xml:space="preserve"> 45-60 </w:t>
      </w:r>
      <w:proofErr w:type="spellStart"/>
      <w:r w:rsidRPr="003D2A19">
        <w:rPr>
          <w:rFonts w:ascii="Segoe UI" w:eastAsia="Times New Roman" w:hAnsi="Segoe UI" w:cs="Segoe UI"/>
          <w:color w:val="374151"/>
          <w:sz w:val="27"/>
          <w:szCs w:val="27"/>
        </w:rPr>
        <w:t>minutes</w:t>
      </w:r>
      <w:proofErr w:type="spellEnd"/>
    </w:p>
    <w:p w14:paraId="3BF08925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</w:rPr>
      </w:pPr>
      <w:proofErr w:type="spellStart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Introduction</w:t>
      </w:r>
      <w:proofErr w:type="spellEnd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:</w:t>
      </w:r>
    </w:p>
    <w:p w14:paraId="15CA1754" w14:textId="77777777" w:rsidR="003D2A19" w:rsidRPr="003D2A19" w:rsidRDefault="003D2A19" w:rsidP="003D2A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Briefly introduce the concept of entrepreneurship and its significance in modern society.</w:t>
      </w:r>
    </w:p>
    <w:p w14:paraId="04ED9E8D" w14:textId="77777777" w:rsidR="003D2A19" w:rsidRPr="003D2A19" w:rsidRDefault="003D2A19" w:rsidP="003D2A19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Explain that this lesson will focus on a unique perspective on entrepreneurship - addressing human unhappiness as a foundation for business success.</w:t>
      </w:r>
    </w:p>
    <w:p w14:paraId="2AE84112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 xml:space="preserve">Reading and </w:t>
      </w:r>
      <w:proofErr w:type="spellStart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Discussion</w:t>
      </w:r>
      <w:proofErr w:type="spellEnd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:</w:t>
      </w:r>
    </w:p>
    <w:p w14:paraId="2B150BB5" w14:textId="77777777" w:rsidR="003D2A19" w:rsidRPr="003D2A19" w:rsidRDefault="003D2A19" w:rsidP="003D2A1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Read Aloud: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Read the provided text on entrepreneurship and the connection to human unhappiness.</w:t>
      </w:r>
    </w:p>
    <w:p w14:paraId="616EF31F" w14:textId="77777777" w:rsidR="003D2A19" w:rsidRPr="003D2A19" w:rsidRDefault="003D2A19" w:rsidP="003D2A19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Discussion: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Encourage students to share their initial thoughts and impressions about the text.</w:t>
      </w:r>
    </w:p>
    <w:p w14:paraId="7871DA54" w14:textId="77777777" w:rsidR="003D2A19" w:rsidRPr="003D2A19" w:rsidRDefault="003D2A19" w:rsidP="003D2A19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What is your understanding of entrepreneurship?</w:t>
      </w:r>
    </w:p>
    <w:p w14:paraId="42D1C233" w14:textId="77777777" w:rsidR="003D2A19" w:rsidRPr="003D2A19" w:rsidRDefault="003D2A19" w:rsidP="003D2A19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does the text propose a different approach to entrepreneurship compared to the traditional advice?</w:t>
      </w:r>
    </w:p>
    <w:p w14:paraId="0413F7C5" w14:textId="77777777" w:rsidR="003D2A19" w:rsidRPr="003D2A19" w:rsidRDefault="003D2A19" w:rsidP="003D2A19">
      <w:pPr>
        <w:numPr>
          <w:ilvl w:val="1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What does the text suggest is the core of successful entrepreneurship?</w:t>
      </w:r>
    </w:p>
    <w:p w14:paraId="0D1500DC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Main Concepts: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3. </w:t>
      </w: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Understanding the Entrepreneurial Approach: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Explain that the text suggests entrepreneurs should identify and solve problems related to human unhappiness.</w:t>
      </w:r>
    </w:p>
    <w:p w14:paraId="79CEA58D" w14:textId="77777777" w:rsidR="003D2A19" w:rsidRPr="003D2A19" w:rsidRDefault="003D2A19" w:rsidP="003D2A19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Exploring Unmet Needs: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Discuss the idea that opportunities for new businesses can arise from addressing daily frustrations and irritations.</w:t>
      </w:r>
    </w:p>
    <w:p w14:paraId="07B203D1" w14:textId="77777777" w:rsidR="003D2A19" w:rsidRPr="003D2A19" w:rsidRDefault="003D2A19" w:rsidP="003D2A19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Ask students to share examples of common frustrations they encounter in their daily lives.</w:t>
      </w:r>
    </w:p>
    <w:p w14:paraId="53492A7D" w14:textId="77777777" w:rsidR="003D2A19" w:rsidRPr="003D2A19" w:rsidRDefault="003D2A19" w:rsidP="003D2A19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Discuss how these frustrations could potentially become business opportunities.</w:t>
      </w:r>
    </w:p>
    <w:p w14:paraId="38EFD4C7" w14:textId="77777777" w:rsidR="003D2A19" w:rsidRPr="003D2A19" w:rsidRDefault="003D2A19" w:rsidP="003D2A19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lastRenderedPageBreak/>
        <w:t>Innovation and Differentiation: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Emphasize the importance of original and innovative solutions in successful entrepreneurship.</w:t>
      </w:r>
    </w:p>
    <w:p w14:paraId="63C2A830" w14:textId="77777777" w:rsidR="003D2A19" w:rsidRPr="003D2A19" w:rsidRDefault="003D2A19" w:rsidP="003D2A19">
      <w:pPr>
        <w:numPr>
          <w:ilvl w:val="1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Ask students to brainstorm creative solutions to address some of the mentioned frustrations.</w:t>
      </w:r>
    </w:p>
    <w:p w14:paraId="3DBB27BB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Critical Thinking: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6. </w:t>
      </w: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Analyzing Business Success: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Engage students in a discussion about the reasons behind business success and failure.</w:t>
      </w:r>
    </w:p>
    <w:p w14:paraId="4FF01928" w14:textId="77777777" w:rsidR="003D2A19" w:rsidRPr="003D2A19" w:rsidRDefault="003D2A19" w:rsidP="003D2A19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Why might too many businesses fail to stand out in competitive markets?</w:t>
      </w:r>
    </w:p>
    <w:p w14:paraId="490206C5" w14:textId="77777777" w:rsidR="003D2A19" w:rsidRPr="003D2A19" w:rsidRDefault="003D2A19" w:rsidP="003D2A19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can a deep understanding of human unhappiness give a business a competitive edge?</w:t>
      </w:r>
    </w:p>
    <w:p w14:paraId="6DCA9B57" w14:textId="77777777" w:rsidR="003D2A19" w:rsidRPr="003D2A19" w:rsidRDefault="003D2A19" w:rsidP="003D2A19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Can you think of examples of businesses that have successfully addressed human unhappiness?</w:t>
      </w:r>
    </w:p>
    <w:p w14:paraId="10B64867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Application: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7. </w:t>
      </w: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Identifying Business Opportunities: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In pairs or small groups, ask students to choose one frustration or unhappiness mentioned in the text and develop a brief business concept that addresses it.</w:t>
      </w:r>
    </w:p>
    <w:p w14:paraId="3C044B32" w14:textId="77777777" w:rsidR="003D2A19" w:rsidRPr="003D2A19" w:rsidRDefault="003D2A19" w:rsidP="003D2A1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What is the specific frustration you're addressing?</w:t>
      </w:r>
    </w:p>
    <w:p w14:paraId="0BC58459" w14:textId="77777777" w:rsidR="003D2A19" w:rsidRPr="003D2A19" w:rsidRDefault="003D2A19" w:rsidP="003D2A1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does your business concept provide a solution?</w:t>
      </w:r>
    </w:p>
    <w:p w14:paraId="3373133D" w14:textId="77777777" w:rsidR="003D2A19" w:rsidRPr="003D2A19" w:rsidRDefault="003D2A19" w:rsidP="003D2A19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What makes your solution unique and innovative?</w:t>
      </w:r>
    </w:p>
    <w:p w14:paraId="60B5DAE2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Reflection: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8. </w:t>
      </w: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Sharing Business Concepts: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Allow groups to present their business concepts to the class.</w:t>
      </w:r>
    </w:p>
    <w:p w14:paraId="3B9AF422" w14:textId="77777777" w:rsidR="003D2A19" w:rsidRPr="003D2A19" w:rsidRDefault="003D2A19" w:rsidP="003D2A19">
      <w:pPr>
        <w:numPr>
          <w:ilvl w:val="0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Class Discussion: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Facilitate a discussion on the diversity and creativity of the presented business ideas.</w:t>
      </w:r>
    </w:p>
    <w:p w14:paraId="429482A2" w14:textId="77777777" w:rsidR="003D2A19" w:rsidRPr="003D2A19" w:rsidRDefault="003D2A19" w:rsidP="003D2A19">
      <w:pPr>
        <w:numPr>
          <w:ilvl w:val="1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What did you learn from your classmates' concepts?</w:t>
      </w:r>
    </w:p>
    <w:p w14:paraId="5664693A" w14:textId="77777777" w:rsidR="003D2A19" w:rsidRPr="003D2A19" w:rsidRDefault="003D2A19" w:rsidP="003D2A19">
      <w:pPr>
        <w:numPr>
          <w:ilvl w:val="1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did they approach solving the identified unhappiness?</w:t>
      </w:r>
    </w:p>
    <w:p w14:paraId="6525B0E2" w14:textId="77777777" w:rsidR="003D2A19" w:rsidRPr="003D2A19" w:rsidRDefault="003D2A19" w:rsidP="003D2A19">
      <w:pPr>
        <w:numPr>
          <w:ilvl w:val="1"/>
          <w:numId w:val="6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Were there any common themes or differences in their approaches?</w:t>
      </w:r>
    </w:p>
    <w:p w14:paraId="71FFADA2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Homework: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10. </w:t>
      </w: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  <w:lang w:val="en-US"/>
        </w:rPr>
        <w:t>Personal Reflection:</w:t>
      </w: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 xml:space="preserve"> Assign students to individually reflect on a frustration they encounter in their daily life and think about how it could potentially lead to a business opportunity.</w:t>
      </w:r>
    </w:p>
    <w:p w14:paraId="78B51064" w14:textId="77777777" w:rsidR="003D2A19" w:rsidRPr="003D2A19" w:rsidRDefault="003D2A19" w:rsidP="003D2A19">
      <w:pPr>
        <w:numPr>
          <w:ilvl w:val="0"/>
          <w:numId w:val="7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Have them write a short paragraph describing the frustration and a preliminary idea for a business solution.</w:t>
      </w:r>
    </w:p>
    <w:p w14:paraId="5542C5F0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lastRenderedPageBreak/>
        <w:t>Assessment:</w:t>
      </w:r>
    </w:p>
    <w:p w14:paraId="7DB05A88" w14:textId="77777777" w:rsidR="003D2A19" w:rsidRPr="003D2A19" w:rsidRDefault="003D2A19" w:rsidP="003D2A1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Participation in discussions and class activities.</w:t>
      </w:r>
    </w:p>
    <w:p w14:paraId="718E0525" w14:textId="77777777" w:rsidR="003D2A19" w:rsidRPr="003D2A19" w:rsidRDefault="003D2A19" w:rsidP="003D2A19">
      <w:pPr>
        <w:numPr>
          <w:ilvl w:val="0"/>
          <w:numId w:val="8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Quality of reflection on personal frustrations and business ideas.</w:t>
      </w:r>
    </w:p>
    <w:p w14:paraId="70685273" w14:textId="77777777" w:rsidR="003D2A19" w:rsidRPr="003D2A19" w:rsidRDefault="003D2A19" w:rsidP="003D2A19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ascii="Segoe UI" w:eastAsia="Times New Roman" w:hAnsi="Segoe UI" w:cs="Segoe UI"/>
          <w:color w:val="374151"/>
          <w:sz w:val="27"/>
          <w:szCs w:val="27"/>
        </w:rPr>
      </w:pPr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 xml:space="preserve">Questions </w:t>
      </w:r>
      <w:proofErr w:type="spellStart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for</w:t>
      </w:r>
      <w:proofErr w:type="spellEnd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 xml:space="preserve"> </w:t>
      </w:r>
      <w:proofErr w:type="spellStart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Discussion</w:t>
      </w:r>
      <w:proofErr w:type="spellEnd"/>
      <w:r w:rsidRPr="003D2A19">
        <w:rPr>
          <w:rFonts w:ascii="Segoe UI" w:eastAsia="Times New Roman" w:hAnsi="Segoe UI" w:cs="Segoe UI"/>
          <w:b/>
          <w:bCs/>
          <w:color w:val="374151"/>
          <w:sz w:val="27"/>
          <w:szCs w:val="27"/>
          <w:bdr w:val="single" w:sz="2" w:space="0" w:color="D9D9E3" w:frame="1"/>
        </w:rPr>
        <w:t>:</w:t>
      </w:r>
    </w:p>
    <w:p w14:paraId="6D300946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does the text redefine the traditional advice often given to aspiring entrepreneurs?</w:t>
      </w:r>
    </w:p>
    <w:p w14:paraId="66E0BA3D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According to the text, why is understanding human unhappiness crucial for successful entrepreneurship?</w:t>
      </w:r>
    </w:p>
    <w:p w14:paraId="5655A115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How can frustrations and irritations in our daily lives become sources of business opportunities?</w:t>
      </w:r>
    </w:p>
    <w:p w14:paraId="2E118430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In what ways can innovative thinking set a business apart from its competitors?</w:t>
      </w:r>
    </w:p>
    <w:p w14:paraId="7108EBF1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Can you provide examples of successful companies that have addressed human unhappiness to create their business model?</w:t>
      </w:r>
    </w:p>
    <w:p w14:paraId="7E5079D4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Why is it important for entrepreneurs to have a deep psychological insight into human unhappiness?</w:t>
      </w:r>
    </w:p>
    <w:p w14:paraId="705EAED4" w14:textId="77777777" w:rsidR="003D2A19" w:rsidRPr="003D2A19" w:rsidRDefault="003D2A19" w:rsidP="003D2A19">
      <w:pPr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rPr>
          <w:rFonts w:ascii="Segoe UI" w:eastAsia="Times New Roman" w:hAnsi="Segoe UI" w:cs="Segoe UI"/>
          <w:color w:val="374151"/>
          <w:sz w:val="27"/>
          <w:szCs w:val="27"/>
          <w:lang w:val="en-US"/>
        </w:rPr>
      </w:pPr>
      <w:r w:rsidRPr="003D2A19">
        <w:rPr>
          <w:rFonts w:ascii="Segoe UI" w:eastAsia="Times New Roman" w:hAnsi="Segoe UI" w:cs="Segoe UI"/>
          <w:color w:val="374151"/>
          <w:sz w:val="27"/>
          <w:szCs w:val="27"/>
          <w:lang w:val="en-US"/>
        </w:rPr>
        <w:t>Explain the connection between a sharp insight into human unhappiness, bold solutions, and business success.</w:t>
      </w:r>
    </w:p>
    <w:p w14:paraId="51BC43FB" w14:textId="77777777" w:rsidR="00995B5C" w:rsidRPr="003D2A19" w:rsidRDefault="00000000">
      <w:pPr>
        <w:rPr>
          <w:lang w:val="en-US"/>
        </w:rPr>
      </w:pPr>
    </w:p>
    <w:sectPr w:rsidR="00995B5C" w:rsidRPr="003D2A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E7F"/>
    <w:multiLevelType w:val="multilevel"/>
    <w:tmpl w:val="3170F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91CDA"/>
    <w:multiLevelType w:val="multilevel"/>
    <w:tmpl w:val="3DF65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A2C6F"/>
    <w:multiLevelType w:val="multilevel"/>
    <w:tmpl w:val="CA5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4D38F6"/>
    <w:multiLevelType w:val="multilevel"/>
    <w:tmpl w:val="CE84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B23DEB"/>
    <w:multiLevelType w:val="multilevel"/>
    <w:tmpl w:val="28A49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6134EB"/>
    <w:multiLevelType w:val="multilevel"/>
    <w:tmpl w:val="94C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4B7DDE"/>
    <w:multiLevelType w:val="multilevel"/>
    <w:tmpl w:val="F8E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6F56D6"/>
    <w:multiLevelType w:val="multilevel"/>
    <w:tmpl w:val="2F6A7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A391D"/>
    <w:multiLevelType w:val="multilevel"/>
    <w:tmpl w:val="A96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0154668">
    <w:abstractNumId w:val="3"/>
  </w:num>
  <w:num w:numId="2" w16cid:durableId="514072492">
    <w:abstractNumId w:val="4"/>
  </w:num>
  <w:num w:numId="3" w16cid:durableId="995768697">
    <w:abstractNumId w:val="7"/>
  </w:num>
  <w:num w:numId="4" w16cid:durableId="435757975">
    <w:abstractNumId w:val="5"/>
  </w:num>
  <w:num w:numId="5" w16cid:durableId="22558795">
    <w:abstractNumId w:val="2"/>
  </w:num>
  <w:num w:numId="6" w16cid:durableId="1680307109">
    <w:abstractNumId w:val="1"/>
  </w:num>
  <w:num w:numId="7" w16cid:durableId="1480611502">
    <w:abstractNumId w:val="6"/>
  </w:num>
  <w:num w:numId="8" w16cid:durableId="336882019">
    <w:abstractNumId w:val="8"/>
  </w:num>
  <w:num w:numId="9" w16cid:durableId="1121924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A19"/>
    <w:rsid w:val="00113441"/>
    <w:rsid w:val="003D2A19"/>
    <w:rsid w:val="009162BB"/>
    <w:rsid w:val="00B440C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3082A"/>
  <w15:chartTrackingRefBased/>
  <w15:docId w15:val="{1CC06353-4976-DB4F-B09E-A819B957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2A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3D2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3427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1</cp:revision>
  <dcterms:created xsi:type="dcterms:W3CDTF">2023-08-18T09:00:00Z</dcterms:created>
  <dcterms:modified xsi:type="dcterms:W3CDTF">2023-08-18T09:01:00Z</dcterms:modified>
</cp:coreProperties>
</file>